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30" w:rsidRDefault="00BF1C93" w:rsidP="00755930">
      <w:pPr>
        <w:pStyle w:val="Style1"/>
        <w:widowControl/>
        <w:tabs>
          <w:tab w:val="left" w:leader="underscore" w:pos="12571"/>
          <w:tab w:val="left" w:leader="underscore" w:pos="14467"/>
        </w:tabs>
        <w:spacing w:line="307" w:lineRule="exact"/>
        <w:ind w:left="10589" w:firstLine="288"/>
        <w:jc w:val="right"/>
        <w:rPr>
          <w:rStyle w:val="FontStyle15"/>
        </w:rPr>
      </w:pPr>
      <w:r>
        <w:rPr>
          <w:rStyle w:val="FontStyle15"/>
        </w:rPr>
        <w:t>Приложение № 1к приказу Министерства труда</w:t>
      </w:r>
      <w:r w:rsidR="00F65761">
        <w:rPr>
          <w:rStyle w:val="FontStyle15"/>
        </w:rPr>
        <w:t xml:space="preserve"> </w:t>
      </w:r>
      <w:r>
        <w:rPr>
          <w:rStyle w:val="FontStyle15"/>
        </w:rPr>
        <w:t xml:space="preserve">и социальной </w:t>
      </w:r>
      <w:r w:rsidR="00755930">
        <w:rPr>
          <w:rStyle w:val="FontStyle15"/>
        </w:rPr>
        <w:t>защиты</w:t>
      </w:r>
      <w:r w:rsidR="00F65761">
        <w:rPr>
          <w:rStyle w:val="FontStyle15"/>
        </w:rPr>
        <w:t xml:space="preserve"> </w:t>
      </w:r>
      <w:r w:rsidR="00755930">
        <w:rPr>
          <w:rStyle w:val="FontStyle15"/>
        </w:rPr>
        <w:t>Российской Федерации'</w:t>
      </w:r>
    </w:p>
    <w:p w:rsidR="00BF1C93" w:rsidRDefault="00BF1C93" w:rsidP="00F65761">
      <w:pPr>
        <w:pStyle w:val="Style1"/>
        <w:widowControl/>
        <w:tabs>
          <w:tab w:val="left" w:leader="underscore" w:pos="12571"/>
          <w:tab w:val="left" w:leader="underscore" w:pos="14467"/>
        </w:tabs>
        <w:spacing w:line="307" w:lineRule="exact"/>
        <w:ind w:left="10589" w:firstLine="288"/>
        <w:jc w:val="right"/>
        <w:rPr>
          <w:rStyle w:val="FontStyle15"/>
        </w:rPr>
      </w:pPr>
      <w:r>
        <w:rPr>
          <w:rStyle w:val="FontStyle15"/>
        </w:rPr>
        <w:t xml:space="preserve"> </w:t>
      </w:r>
      <w:r w:rsidR="00755930">
        <w:rPr>
          <w:rStyle w:val="FontStyle15"/>
        </w:rPr>
        <w:t xml:space="preserve">30 января 2014г. </w:t>
      </w:r>
      <w:r>
        <w:rPr>
          <w:rStyle w:val="FontStyle15"/>
        </w:rPr>
        <w:t>№</w:t>
      </w:r>
      <w:r w:rsidR="00755930">
        <w:rPr>
          <w:rStyle w:val="FontStyle15"/>
        </w:rPr>
        <w:t xml:space="preserve"> 62</w:t>
      </w:r>
      <w:r w:rsidR="00F65761">
        <w:rPr>
          <w:rStyle w:val="FontStyle15"/>
        </w:rPr>
        <w:t xml:space="preserve"> </w:t>
      </w:r>
      <w:r>
        <w:rPr>
          <w:rStyle w:val="FontStyle15"/>
        </w:rPr>
        <w:t>Форма</w:t>
      </w:r>
    </w:p>
    <w:p w:rsidR="00BF1C93" w:rsidRDefault="00BF1C93" w:rsidP="00BF1C93">
      <w:pPr>
        <w:pStyle w:val="Style3"/>
        <w:widowControl/>
        <w:spacing w:line="317" w:lineRule="exact"/>
        <w:ind w:right="110"/>
        <w:jc w:val="center"/>
        <w:rPr>
          <w:rStyle w:val="FontStyle16"/>
        </w:rPr>
      </w:pPr>
      <w:r>
        <w:rPr>
          <w:rStyle w:val="FontStyle16"/>
        </w:rPr>
        <w:t>Сведения</w:t>
      </w:r>
    </w:p>
    <w:p w:rsidR="00755930" w:rsidRDefault="00BF1C93" w:rsidP="00755930">
      <w:pPr>
        <w:pStyle w:val="Style3"/>
        <w:widowControl/>
        <w:tabs>
          <w:tab w:val="left" w:leader="underscore" w:pos="5962"/>
        </w:tabs>
        <w:spacing w:before="43"/>
        <w:jc w:val="center"/>
        <w:rPr>
          <w:rStyle w:val="FontStyle16"/>
        </w:rPr>
      </w:pPr>
      <w:r>
        <w:rPr>
          <w:rStyle w:val="FontStyle16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Style w:val="FontStyle16"/>
        </w:rPr>
        <w:t>представленные</w:t>
      </w:r>
      <w:proofErr w:type="gramEnd"/>
      <w:r w:rsidR="00755930">
        <w:rPr>
          <w:rStyle w:val="FontStyle16"/>
        </w:rPr>
        <w:t xml:space="preserve"> </w:t>
      </w:r>
      <w:r>
        <w:rPr>
          <w:rStyle w:val="FontStyle16"/>
        </w:rPr>
        <w:t>работниками</w:t>
      </w:r>
      <w:r w:rsidR="00755930">
        <w:rPr>
          <w:rStyle w:val="FontStyle16"/>
        </w:rPr>
        <w:t xml:space="preserve"> </w:t>
      </w:r>
    </w:p>
    <w:p w:rsidR="00755930" w:rsidRPr="00C702A1" w:rsidRDefault="00755930" w:rsidP="00755930">
      <w:pPr>
        <w:pStyle w:val="Style3"/>
        <w:widowControl/>
        <w:tabs>
          <w:tab w:val="left" w:leader="underscore" w:pos="5962"/>
        </w:tabs>
        <w:spacing w:before="43"/>
        <w:jc w:val="center"/>
        <w:rPr>
          <w:rStyle w:val="FontStyle13"/>
          <w:sz w:val="28"/>
          <w:szCs w:val="28"/>
          <w:u w:val="single"/>
        </w:rPr>
      </w:pPr>
      <w:r w:rsidRPr="00C702A1">
        <w:rPr>
          <w:rStyle w:val="FontStyle13"/>
          <w:sz w:val="28"/>
          <w:szCs w:val="28"/>
          <w:u w:val="single"/>
        </w:rPr>
        <w:t>федерального казенного профессионального</w:t>
      </w:r>
      <w:r>
        <w:rPr>
          <w:rStyle w:val="FontStyle13"/>
          <w:sz w:val="28"/>
          <w:szCs w:val="28"/>
          <w:u w:val="single"/>
        </w:rPr>
        <w:t xml:space="preserve"> образовательного</w:t>
      </w:r>
      <w:r w:rsidRPr="00C702A1">
        <w:rPr>
          <w:rStyle w:val="FontStyle13"/>
          <w:sz w:val="28"/>
          <w:szCs w:val="28"/>
          <w:u w:val="single"/>
        </w:rPr>
        <w:t xml:space="preserve"> учреждения</w:t>
      </w:r>
    </w:p>
    <w:p w:rsidR="00755930" w:rsidRPr="00C702A1" w:rsidRDefault="00755930" w:rsidP="00755930">
      <w:pPr>
        <w:pStyle w:val="Style3"/>
        <w:widowControl/>
        <w:tabs>
          <w:tab w:val="left" w:leader="underscore" w:pos="5962"/>
        </w:tabs>
        <w:spacing w:before="43"/>
        <w:jc w:val="center"/>
        <w:rPr>
          <w:rStyle w:val="FontStyle13"/>
          <w:u w:val="single"/>
        </w:rPr>
      </w:pPr>
      <w:r w:rsidRPr="00C702A1">
        <w:rPr>
          <w:rStyle w:val="FontStyle13"/>
          <w:sz w:val="28"/>
          <w:szCs w:val="28"/>
          <w:u w:val="single"/>
        </w:rPr>
        <w:t xml:space="preserve"> «Калачевский техникум-интернат» Министерства труда и социальной защиты Российской Федерации</w:t>
      </w:r>
      <w:r w:rsidRPr="00C702A1">
        <w:rPr>
          <w:rStyle w:val="FontStyle13"/>
          <w:u w:val="single"/>
        </w:rPr>
        <w:t xml:space="preserve"> </w:t>
      </w:r>
    </w:p>
    <w:p w:rsidR="00755930" w:rsidRPr="00755930" w:rsidRDefault="00BF1C93" w:rsidP="00755930">
      <w:pPr>
        <w:pStyle w:val="Style4"/>
        <w:widowControl/>
        <w:tabs>
          <w:tab w:val="left" w:leader="underscore" w:pos="4262"/>
          <w:tab w:val="left" w:pos="4402"/>
          <w:tab w:val="left" w:leader="underscore" w:pos="8870"/>
          <w:tab w:val="left" w:leader="underscore" w:pos="11784"/>
        </w:tabs>
        <w:spacing w:line="317" w:lineRule="exact"/>
        <w:ind w:right="144"/>
        <w:rPr>
          <w:rStyle w:val="FontStyle16"/>
          <w:sz w:val="28"/>
          <w:szCs w:val="28"/>
        </w:rPr>
      </w:pPr>
      <w:r w:rsidRPr="00755930">
        <w:rPr>
          <w:rStyle w:val="FontStyle16"/>
          <w:sz w:val="28"/>
          <w:szCs w:val="28"/>
        </w:rPr>
        <w:t xml:space="preserve">отчетный период с </w:t>
      </w:r>
      <w:r w:rsidRPr="00755930">
        <w:rPr>
          <w:rStyle w:val="FontStyle17"/>
          <w:sz w:val="28"/>
          <w:szCs w:val="28"/>
        </w:rPr>
        <w:t xml:space="preserve">1 </w:t>
      </w:r>
      <w:r w:rsidRPr="00755930">
        <w:rPr>
          <w:rStyle w:val="FontStyle16"/>
          <w:sz w:val="28"/>
          <w:szCs w:val="28"/>
        </w:rPr>
        <w:t>января 20</w:t>
      </w:r>
      <w:r w:rsidR="00755930" w:rsidRPr="00755930">
        <w:rPr>
          <w:rStyle w:val="FontStyle16"/>
          <w:sz w:val="28"/>
          <w:szCs w:val="28"/>
        </w:rPr>
        <w:t>1</w:t>
      </w:r>
      <w:r w:rsidR="00F65761">
        <w:rPr>
          <w:rStyle w:val="FontStyle16"/>
          <w:sz w:val="28"/>
          <w:szCs w:val="28"/>
        </w:rPr>
        <w:t>4</w:t>
      </w:r>
      <w:r w:rsidR="00755930" w:rsidRPr="00755930">
        <w:rPr>
          <w:rStyle w:val="FontStyle16"/>
          <w:sz w:val="28"/>
          <w:szCs w:val="28"/>
        </w:rPr>
        <w:t xml:space="preserve"> года по 31 декабря 201</w:t>
      </w:r>
      <w:r w:rsidR="00F65761">
        <w:rPr>
          <w:rStyle w:val="FontStyle16"/>
          <w:sz w:val="28"/>
          <w:szCs w:val="28"/>
        </w:rPr>
        <w:t>4</w:t>
      </w:r>
      <w:r w:rsidR="00755930" w:rsidRPr="00755930">
        <w:rPr>
          <w:rStyle w:val="FontStyle16"/>
          <w:sz w:val="28"/>
          <w:szCs w:val="28"/>
        </w:rPr>
        <w:t xml:space="preserve"> года </w:t>
      </w:r>
    </w:p>
    <w:p w:rsidR="00BF1C93" w:rsidRDefault="00755930" w:rsidP="00755930">
      <w:pPr>
        <w:pStyle w:val="Style4"/>
        <w:widowControl/>
        <w:tabs>
          <w:tab w:val="left" w:leader="underscore" w:pos="4262"/>
          <w:tab w:val="left" w:pos="4402"/>
          <w:tab w:val="left" w:leader="underscore" w:pos="8870"/>
          <w:tab w:val="left" w:leader="underscore" w:pos="11784"/>
        </w:tabs>
        <w:spacing w:line="317" w:lineRule="exact"/>
        <w:ind w:right="144"/>
        <w:rPr>
          <w:rStyle w:val="FontStyle16"/>
        </w:rPr>
      </w:pPr>
      <w:r>
        <w:rPr>
          <w:rStyle w:val="FontStyle16"/>
        </w:rPr>
        <w:t>п</w:t>
      </w:r>
      <w:r w:rsidR="00BF1C93">
        <w:rPr>
          <w:rStyle w:val="FontStyle16"/>
        </w:rPr>
        <w:t>одлежащие</w:t>
      </w:r>
      <w:r>
        <w:rPr>
          <w:rStyle w:val="FontStyle16"/>
        </w:rPr>
        <w:t xml:space="preserve"> </w:t>
      </w:r>
      <w:r w:rsidR="00BF1C93">
        <w:rPr>
          <w:rStyle w:val="FontStyle16"/>
        </w:rPr>
        <w:t>размещению в информационно-телекоммуникационной сети «Интернет» на официальном сайте Министерства</w:t>
      </w:r>
    </w:p>
    <w:p w:rsidR="00FC5705" w:rsidRPr="003F5DF2" w:rsidRDefault="00FC5705" w:rsidP="003F5DF2">
      <w:pPr>
        <w:spacing w:line="240" w:lineRule="auto"/>
        <w:rPr>
          <w:sz w:val="16"/>
          <w:szCs w:val="16"/>
        </w:rPr>
      </w:pPr>
    </w:p>
    <w:tbl>
      <w:tblPr>
        <w:tblW w:w="153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"/>
        <w:gridCol w:w="1518"/>
        <w:gridCol w:w="1417"/>
        <w:gridCol w:w="1701"/>
        <w:gridCol w:w="1843"/>
        <w:gridCol w:w="709"/>
        <w:gridCol w:w="567"/>
        <w:gridCol w:w="992"/>
        <w:gridCol w:w="709"/>
        <w:gridCol w:w="992"/>
        <w:gridCol w:w="1701"/>
        <w:gridCol w:w="1418"/>
        <w:gridCol w:w="1292"/>
      </w:tblGrid>
      <w:tr w:rsidR="00BF1C93" w:rsidTr="003A5257">
        <w:trPr>
          <w:trHeight w:hRule="exact" w:val="50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spacing w:line="240" w:lineRule="auto"/>
              <w:jc w:val="left"/>
              <w:rPr>
                <w:rStyle w:val="FontStyle18"/>
              </w:rPr>
            </w:pPr>
            <w:proofErr w:type="spellStart"/>
            <w:proofErr w:type="gramStart"/>
            <w:r>
              <w:rPr>
                <w:rStyle w:val="FontStyle18"/>
              </w:rPr>
              <w:t>п</w:t>
            </w:r>
            <w:proofErr w:type="spellEnd"/>
            <w:proofErr w:type="gramEnd"/>
            <w:r>
              <w:rPr>
                <w:rStyle w:val="FontStyle18"/>
              </w:rPr>
              <w:t>/</w:t>
            </w:r>
            <w:proofErr w:type="spellStart"/>
            <w:r>
              <w:rPr>
                <w:rStyle w:val="FontStyle18"/>
              </w:rPr>
              <w:t>п</w:t>
            </w:r>
            <w:proofErr w:type="spellEnd"/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ind w:left="110" w:right="106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Фамилия и ини</w:t>
            </w:r>
            <w:r>
              <w:rPr>
                <w:rStyle w:val="FontStyle18"/>
              </w:rPr>
              <w:softHyphen/>
              <w:t>циалы лица, чьи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spacing w:line="240" w:lineRule="auto"/>
              <w:ind w:left="5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spacing w:line="240" w:lineRule="auto"/>
              <w:ind w:left="19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ind w:left="3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Объекты недвижимости, находящие</w:t>
            </w:r>
            <w:r>
              <w:rPr>
                <w:rStyle w:val="FontStyle18"/>
              </w:rPr>
              <w:softHyphen/>
              <w:t>ся в пользовании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spacing w:line="206" w:lineRule="exact"/>
              <w:ind w:left="43" w:right="19"/>
              <w:rPr>
                <w:rStyle w:val="FontStyle18"/>
              </w:rPr>
            </w:pPr>
            <w:r>
              <w:rPr>
                <w:rStyle w:val="FontStyle18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C93" w:rsidRDefault="00BF1C93" w:rsidP="0060168B">
            <w:pPr>
              <w:pStyle w:val="Style9"/>
              <w:widowControl/>
              <w:ind w:left="43"/>
              <w:rPr>
                <w:rStyle w:val="FontStyle18"/>
              </w:rPr>
            </w:pPr>
            <w:r>
              <w:rPr>
                <w:rStyle w:val="FontStyle18"/>
              </w:rPr>
              <w:t>Декларированный годо</w:t>
            </w:r>
            <w:r w:rsidR="0060168B">
              <w:rPr>
                <w:rStyle w:val="FontStyle18"/>
              </w:rPr>
              <w:t>вой доход</w:t>
            </w:r>
            <w:r>
              <w:rPr>
                <w:rStyle w:val="FontStyle18"/>
              </w:rPr>
              <w:t>-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spacing w:line="206" w:lineRule="exact"/>
              <w:ind w:left="101" w:right="91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Сведения об источниках получения средств, </w:t>
            </w:r>
            <w:proofErr w:type="gramStart"/>
            <w:r>
              <w:rPr>
                <w:rStyle w:val="FontStyle18"/>
              </w:rPr>
              <w:t>за</w:t>
            </w:r>
            <w:proofErr w:type="gramEnd"/>
          </w:p>
        </w:tc>
      </w:tr>
      <w:tr w:rsidR="002E3520" w:rsidTr="003A5257">
        <w:trPr>
          <w:trHeight w:hRule="exact" w:val="1005"/>
        </w:trPr>
        <w:tc>
          <w:tcPr>
            <w:tcW w:w="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Default="00BF1C93" w:rsidP="00F91FD4">
            <w:pPr>
              <w:pStyle w:val="Style8"/>
              <w:widowControl/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spacing w:line="197" w:lineRule="exact"/>
              <w:ind w:left="120" w:right="11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сведения разме</w:t>
            </w:r>
            <w:r>
              <w:rPr>
                <w:rStyle w:val="FontStyle18"/>
              </w:rPr>
              <w:softHyphen/>
              <w:t>шаются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Default="00BF1C93" w:rsidP="00F91FD4">
            <w:pPr>
              <w:pStyle w:val="Style8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spacing w:line="240" w:lineRule="auto"/>
              <w:ind w:left="62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вид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spacing w:line="206" w:lineRule="exact"/>
              <w:ind w:left="67" w:right="62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вид собствен</w:t>
            </w:r>
            <w:r>
              <w:rPr>
                <w:rStyle w:val="FontStyle18"/>
              </w:rPr>
              <w:softHyphen/>
              <w:t>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spacing w:line="197" w:lineRule="exact"/>
              <w:ind w:left="82" w:right="91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пло</w:t>
            </w:r>
            <w:r>
              <w:rPr>
                <w:rStyle w:val="FontStyle18"/>
              </w:rPr>
              <w:softHyphen/>
              <w:t>щадь (кв</w:t>
            </w:r>
            <w:proofErr w:type="gramStart"/>
            <w:r>
              <w:rPr>
                <w:rStyle w:val="FontStyle18"/>
              </w:rPr>
              <w:t>.м</w:t>
            </w:r>
            <w:proofErr w:type="gramEnd"/>
            <w:r>
              <w:rPr>
                <w:rStyle w:val="FontStyle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spacing w:line="197" w:lineRule="exact"/>
              <w:ind w:left="48" w:right="43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страна распо</w:t>
            </w:r>
            <w:r>
              <w:rPr>
                <w:rStyle w:val="FontStyle18"/>
              </w:rPr>
              <w:softHyphen/>
              <w:t>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spacing w:line="240" w:lineRule="auto"/>
              <w:ind w:left="77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spacing w:line="197" w:lineRule="exact"/>
              <w:ind w:left="91" w:right="82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пло</w:t>
            </w:r>
            <w:r>
              <w:rPr>
                <w:rStyle w:val="FontStyle18"/>
              </w:rPr>
              <w:softHyphen/>
              <w:t>щадь (кв</w:t>
            </w:r>
            <w:proofErr w:type="gramStart"/>
            <w:r>
              <w:rPr>
                <w:rStyle w:val="FontStyle18"/>
              </w:rPr>
              <w:t>.м</w:t>
            </w:r>
            <w:proofErr w:type="gramEnd"/>
            <w:r>
              <w:rPr>
                <w:rStyle w:val="FontStyle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spacing w:line="197" w:lineRule="exact"/>
              <w:ind w:left="62" w:right="1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страна распо</w:t>
            </w:r>
            <w:r>
              <w:rPr>
                <w:rStyle w:val="FontStyle18"/>
              </w:rPr>
              <w:softHyphen/>
              <w:t>ложения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(вид, марка)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(руб.)</w:t>
            </w:r>
          </w:p>
        </w:tc>
        <w:tc>
          <w:tcPr>
            <w:tcW w:w="1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Default="00BF1C93" w:rsidP="00F91FD4">
            <w:pPr>
              <w:pStyle w:val="Style9"/>
              <w:widowControl/>
              <w:spacing w:line="197" w:lineRule="exact"/>
              <w:ind w:left="34" w:right="1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счет которых совершена сделка</w:t>
            </w:r>
            <w:proofErr w:type="gramStart"/>
            <w:r>
              <w:rPr>
                <w:rStyle w:val="FontStyle18"/>
                <w:vertAlign w:val="superscript"/>
              </w:rPr>
              <w:t>2</w:t>
            </w:r>
            <w:proofErr w:type="gramEnd"/>
            <w:r>
              <w:rPr>
                <w:rStyle w:val="FontStyle18"/>
              </w:rPr>
              <w:t xml:space="preserve"> (вид приобретен</w:t>
            </w:r>
            <w:r>
              <w:rPr>
                <w:rStyle w:val="FontStyle18"/>
              </w:rPr>
              <w:softHyphen/>
              <w:t>ного имущества, источни</w:t>
            </w:r>
            <w:r>
              <w:rPr>
                <w:rStyle w:val="FontStyle18"/>
              </w:rPr>
              <w:softHyphen/>
              <w:t>ки)</w:t>
            </w:r>
          </w:p>
        </w:tc>
      </w:tr>
      <w:tr w:rsidR="002E3520" w:rsidRPr="00F65761" w:rsidTr="003A5257">
        <w:trPr>
          <w:trHeight w:hRule="exact" w:val="113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C93" w:rsidRPr="00F65761" w:rsidRDefault="00BF1C93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1.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Pr="00F65761" w:rsidRDefault="00A8149D" w:rsidP="00F65761">
            <w:pPr>
              <w:pStyle w:val="Style8"/>
              <w:widowControl/>
              <w:rPr>
                <w:sz w:val="22"/>
                <w:szCs w:val="22"/>
              </w:rPr>
            </w:pPr>
            <w:proofErr w:type="spellStart"/>
            <w:r w:rsidRPr="00F65761">
              <w:rPr>
                <w:sz w:val="22"/>
                <w:szCs w:val="22"/>
              </w:rPr>
              <w:t>Подсеваткин</w:t>
            </w:r>
            <w:proofErr w:type="spellEnd"/>
            <w:r w:rsidRPr="00F65761">
              <w:rPr>
                <w:sz w:val="22"/>
                <w:szCs w:val="22"/>
              </w:rPr>
              <w:t xml:space="preserve"> Сергей Геннадьевич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Pr="00F65761" w:rsidRDefault="00A8149D" w:rsidP="001641FA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F65761">
              <w:rPr>
                <w:sz w:val="22"/>
                <w:szCs w:val="22"/>
              </w:rPr>
              <w:t>по</w:t>
            </w:r>
            <w:proofErr w:type="gramEnd"/>
            <w:r w:rsidRPr="00F65761">
              <w:rPr>
                <w:sz w:val="22"/>
                <w:szCs w:val="22"/>
              </w:rPr>
              <w:t xml:space="preserve"> </w:t>
            </w:r>
            <w:r w:rsidR="001641FA">
              <w:rPr>
                <w:sz w:val="22"/>
                <w:szCs w:val="22"/>
              </w:rPr>
              <w:t xml:space="preserve">административно – </w:t>
            </w:r>
            <w:proofErr w:type="spellStart"/>
            <w:r w:rsidR="001641FA" w:rsidRPr="00F65761">
              <w:rPr>
                <w:sz w:val="22"/>
                <w:szCs w:val="22"/>
              </w:rPr>
              <w:t>хозяйст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D9" w:rsidRPr="00F65761" w:rsidRDefault="00A8149D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1.Земельный участок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D9" w:rsidRPr="00F65761" w:rsidRDefault="00A8149D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D9" w:rsidRPr="00F65761" w:rsidRDefault="00A8149D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3</w:t>
            </w:r>
            <w:r w:rsidR="001641FA">
              <w:rPr>
                <w:sz w:val="22"/>
                <w:szCs w:val="22"/>
              </w:rPr>
              <w:t>3 0</w:t>
            </w:r>
            <w:r w:rsidRPr="00F65761">
              <w:rPr>
                <w:sz w:val="22"/>
                <w:szCs w:val="22"/>
              </w:rPr>
              <w:t>00</w:t>
            </w:r>
          </w:p>
          <w:p w:rsidR="00D537D9" w:rsidRPr="00F65761" w:rsidRDefault="00D537D9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Pr="00F65761" w:rsidRDefault="00A8149D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  <w:p w:rsidR="00D537D9" w:rsidRPr="00F65761" w:rsidRDefault="00D537D9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Pr="00F65761" w:rsidRDefault="00BF1C93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Pr="00F65761" w:rsidRDefault="00BF1C93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Pr="00F65761" w:rsidRDefault="00BF1C93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D9" w:rsidRPr="00F65761" w:rsidRDefault="00D537D9" w:rsidP="001641FA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 xml:space="preserve">1. </w:t>
            </w:r>
            <w:r w:rsidR="00030685">
              <w:rPr>
                <w:sz w:val="22"/>
                <w:szCs w:val="22"/>
              </w:rPr>
              <w:t xml:space="preserve"> автомобиль</w:t>
            </w:r>
            <w:r w:rsidRPr="00F65761">
              <w:rPr>
                <w:sz w:val="22"/>
                <w:szCs w:val="22"/>
              </w:rPr>
              <w:t xml:space="preserve"> </w:t>
            </w:r>
            <w:proofErr w:type="spellStart"/>
            <w:r w:rsidRPr="00F65761">
              <w:rPr>
                <w:sz w:val="22"/>
                <w:szCs w:val="22"/>
              </w:rPr>
              <w:t>Мицубиши</w:t>
            </w:r>
            <w:proofErr w:type="spellEnd"/>
            <w:r w:rsidRPr="00F65761">
              <w:rPr>
                <w:sz w:val="22"/>
                <w:szCs w:val="22"/>
              </w:rPr>
              <w:t xml:space="preserve"> </w:t>
            </w:r>
            <w:proofErr w:type="spellStart"/>
            <w:r w:rsidRPr="00F65761">
              <w:rPr>
                <w:sz w:val="22"/>
                <w:szCs w:val="22"/>
              </w:rPr>
              <w:t>Поджеро</w:t>
            </w:r>
            <w:proofErr w:type="spellEnd"/>
            <w:r w:rsidRPr="00F65761"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Pr="00F65761" w:rsidRDefault="0060168B" w:rsidP="00F65761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423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194232">
              <w:rPr>
                <w:sz w:val="22"/>
                <w:szCs w:val="22"/>
              </w:rPr>
              <w:t>27 042,67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93" w:rsidRPr="00F65761" w:rsidRDefault="00BF1C93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194232" w:rsidRPr="00F65761" w:rsidTr="003A5257">
        <w:trPr>
          <w:trHeight w:hRule="exact" w:val="113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641FA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 xml:space="preserve">венной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5761">
              <w:rPr>
                <w:sz w:val="22"/>
                <w:szCs w:val="22"/>
              </w:rPr>
              <w:t>деяте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5761">
              <w:rPr>
                <w:sz w:val="22"/>
                <w:szCs w:val="22"/>
              </w:rPr>
              <w:t>льности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2.Земельный участок под индивидуальное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194232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Индивидуальная собственность</w:t>
            </w:r>
          </w:p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641FA" w:rsidP="00194232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194232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641FA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2.</w:t>
            </w:r>
            <w:r w:rsidR="006A2F80">
              <w:rPr>
                <w:sz w:val="22"/>
                <w:szCs w:val="22"/>
              </w:rPr>
              <w:t xml:space="preserve"> </w:t>
            </w:r>
            <w:r w:rsidRPr="00F65761">
              <w:rPr>
                <w:sz w:val="22"/>
                <w:szCs w:val="22"/>
              </w:rPr>
              <w:t>Лодка Моторная «Крым» (собственность)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194232" w:rsidRPr="00F65761" w:rsidTr="003A5257">
        <w:trPr>
          <w:trHeight w:hRule="exact" w:val="1118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632079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65761">
              <w:rPr>
                <w:sz w:val="22"/>
                <w:szCs w:val="22"/>
              </w:rPr>
              <w:t>.Земельный участок под индивидуальное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632079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Индивидуальная собственность</w:t>
            </w:r>
          </w:p>
          <w:p w:rsidR="00194232" w:rsidRPr="00F65761" w:rsidRDefault="00194232" w:rsidP="00632079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641FA" w:rsidP="00632079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  <w:p w:rsidR="00194232" w:rsidRPr="00F65761" w:rsidRDefault="00194232" w:rsidP="00632079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194232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194232" w:rsidRPr="00F65761" w:rsidTr="003A5257">
        <w:trPr>
          <w:trHeight w:hRule="exact" w:val="112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641FA" w:rsidP="00632079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4232" w:rsidRPr="00F65761">
              <w:rPr>
                <w:sz w:val="22"/>
                <w:szCs w:val="22"/>
              </w:rPr>
              <w:t>.Земельный участок под индивидуальное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632079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Индивидуальная собственность</w:t>
            </w:r>
            <w:r w:rsidR="001641FA">
              <w:rPr>
                <w:sz w:val="22"/>
                <w:szCs w:val="22"/>
              </w:rPr>
              <w:t xml:space="preserve">, ½ с Г.И. </w:t>
            </w:r>
            <w:proofErr w:type="spellStart"/>
            <w:r w:rsidR="001641FA">
              <w:rPr>
                <w:sz w:val="22"/>
                <w:szCs w:val="22"/>
              </w:rPr>
              <w:t>Посеваткиной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641FA" w:rsidP="00632079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</w:t>
            </w:r>
          </w:p>
          <w:p w:rsidR="00194232" w:rsidRPr="00F65761" w:rsidRDefault="00194232" w:rsidP="00632079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632079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194232" w:rsidRPr="00F65761" w:rsidTr="003A5257">
        <w:trPr>
          <w:trHeight w:hRule="exact" w:val="129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641FA" w:rsidP="00632079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4232" w:rsidRPr="00F65761">
              <w:rPr>
                <w:sz w:val="22"/>
                <w:szCs w:val="22"/>
              </w:rPr>
              <w:t>.Земельный участок под индивидуальное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632079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Индивидуальная собственность</w:t>
            </w:r>
          </w:p>
          <w:p w:rsidR="00194232" w:rsidRPr="00F65761" w:rsidRDefault="00194232" w:rsidP="00632079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5025E8" w:rsidP="00632079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</w:t>
            </w:r>
          </w:p>
          <w:p w:rsidR="00194232" w:rsidRPr="00F65761" w:rsidRDefault="00194232" w:rsidP="00632079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632079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194232" w:rsidRPr="00F65761" w:rsidTr="00BC61BE">
        <w:trPr>
          <w:trHeight w:hRule="exact" w:val="1145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5025E8" w:rsidP="005025E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4232" w:rsidRPr="00F65761">
              <w:rPr>
                <w:sz w:val="22"/>
                <w:szCs w:val="22"/>
              </w:rPr>
              <w:t>.Земельный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5025E8" w:rsidP="00632079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 лесного участка № 24Р-8/14 от 10.11.2014г.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5025E8" w:rsidP="00632079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1,0017 га</w:t>
            </w:r>
          </w:p>
          <w:p w:rsidR="00194232" w:rsidRPr="00F65761" w:rsidRDefault="00194232" w:rsidP="00632079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632079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194232" w:rsidRPr="00F65761" w:rsidTr="003A5257">
        <w:trPr>
          <w:trHeight w:hRule="exact" w:val="85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5025E8" w:rsidP="00194232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94232" w:rsidRPr="00F65761">
              <w:rPr>
                <w:sz w:val="22"/>
                <w:szCs w:val="22"/>
              </w:rPr>
              <w:t>.Жилой дом</w:t>
            </w:r>
          </w:p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194232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 xml:space="preserve">Общая долевая </w:t>
            </w:r>
            <w:r w:rsidR="005025E8">
              <w:rPr>
                <w:sz w:val="22"/>
                <w:szCs w:val="22"/>
              </w:rPr>
              <w:t>½ с Г</w:t>
            </w:r>
            <w:proofErr w:type="gramStart"/>
            <w:r w:rsidR="005025E8">
              <w:rPr>
                <w:sz w:val="22"/>
                <w:szCs w:val="22"/>
              </w:rPr>
              <w:t>,И</w:t>
            </w:r>
            <w:proofErr w:type="gramEnd"/>
            <w:r w:rsidR="005025E8">
              <w:rPr>
                <w:sz w:val="22"/>
                <w:szCs w:val="22"/>
              </w:rPr>
              <w:t xml:space="preserve">. </w:t>
            </w:r>
            <w:proofErr w:type="spellStart"/>
            <w:r w:rsidR="005025E8">
              <w:rPr>
                <w:sz w:val="22"/>
                <w:szCs w:val="22"/>
              </w:rPr>
              <w:t>Подсеваткиной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5025E8" w:rsidP="00F65761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641FA" w:rsidP="00F65761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5025E8" w:rsidRPr="00F65761" w:rsidTr="00BC61BE">
        <w:trPr>
          <w:trHeight w:hRule="exact" w:val="70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5E8" w:rsidRPr="00F65761" w:rsidRDefault="005025E8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E8" w:rsidRPr="00F65761" w:rsidRDefault="005025E8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E8" w:rsidRPr="00F65761" w:rsidRDefault="005025E8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E8" w:rsidRDefault="005025E8" w:rsidP="00194232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E8" w:rsidRPr="00F65761" w:rsidRDefault="005025E8" w:rsidP="00194232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E8" w:rsidRDefault="005025E8" w:rsidP="00F65761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E8" w:rsidRDefault="005025E8" w:rsidP="00F65761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E8" w:rsidRPr="00F65761" w:rsidRDefault="005025E8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E8" w:rsidRPr="00F65761" w:rsidRDefault="005025E8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E8" w:rsidRPr="00F65761" w:rsidRDefault="005025E8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E8" w:rsidRPr="00F65761" w:rsidRDefault="005025E8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E8" w:rsidRDefault="005025E8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E8" w:rsidRPr="00F65761" w:rsidRDefault="005025E8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194232" w:rsidRPr="00F65761" w:rsidTr="003A5257">
        <w:trPr>
          <w:trHeight w:hRule="exact" w:val="1406"/>
        </w:trPr>
        <w:tc>
          <w:tcPr>
            <w:tcW w:w="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Супруг</w:t>
            </w:r>
            <w:r w:rsidR="006A2F80">
              <w:rPr>
                <w:rStyle w:val="FontStyle18"/>
                <w:sz w:val="22"/>
                <w:szCs w:val="22"/>
              </w:rPr>
              <w:t xml:space="preserve">а </w:t>
            </w:r>
            <w:proofErr w:type="spellStart"/>
            <w:r w:rsidR="006A2F80">
              <w:rPr>
                <w:rStyle w:val="FontStyle18"/>
                <w:sz w:val="22"/>
                <w:szCs w:val="22"/>
              </w:rPr>
              <w:t>Подсеваткина</w:t>
            </w:r>
            <w:proofErr w:type="spellEnd"/>
            <w:r w:rsidR="006A2F80">
              <w:rPr>
                <w:rStyle w:val="FontStyle18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674337" w:rsidP="00F65761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Земельный участок по индивидуальное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674337" w:rsidP="00F65761">
            <w:pPr>
              <w:pStyle w:val="Style8"/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1/3с  А.Г.Молчановым В.И. Молчановой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674337" w:rsidP="00F65761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6A2F80" w:rsidP="00F65761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Default="00674337" w:rsidP="0067433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94232">
              <w:rPr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sz w:val="22"/>
                <w:szCs w:val="22"/>
              </w:rPr>
              <w:t>Мицубиши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r w:rsidR="00194232" w:rsidRPr="00F65761">
              <w:rPr>
                <w:sz w:val="22"/>
                <w:szCs w:val="22"/>
              </w:rPr>
              <w:t>оджеро</w:t>
            </w:r>
            <w:proofErr w:type="spellEnd"/>
            <w:r w:rsidR="00194232" w:rsidRPr="00F65761">
              <w:rPr>
                <w:sz w:val="22"/>
                <w:szCs w:val="22"/>
              </w:rPr>
              <w:t xml:space="preserve"> (собственность)</w:t>
            </w:r>
          </w:p>
          <w:p w:rsidR="00674337" w:rsidRPr="00F65761" w:rsidRDefault="00674337" w:rsidP="00674337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C60BC3" w:rsidP="00F65761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313 313,13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2" w:rsidRPr="00F65761" w:rsidRDefault="00194232" w:rsidP="00F6576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 w:rsidRPr="00F65761">
              <w:rPr>
                <w:rStyle w:val="FontStyle19"/>
                <w:sz w:val="22"/>
                <w:szCs w:val="22"/>
              </w:rPr>
              <w:t>1</w:t>
            </w:r>
          </w:p>
        </w:tc>
      </w:tr>
      <w:tr w:rsidR="003A5257" w:rsidRPr="00F65761" w:rsidTr="003A5257">
        <w:trPr>
          <w:trHeight w:hRule="exact" w:val="987"/>
        </w:trPr>
        <w:tc>
          <w:tcPr>
            <w:tcW w:w="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632079">
            <w:pPr>
              <w:pStyle w:val="Style8"/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1/3с  А.Г.Молчановым В.И. Молчановой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Default="003A5257" w:rsidP="00674337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Автомобиль </w:t>
            </w:r>
            <w:proofErr w:type="spellStart"/>
            <w:r>
              <w:rPr>
                <w:sz w:val="22"/>
                <w:szCs w:val="22"/>
              </w:rPr>
              <w:t>Мицубиши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F65761">
              <w:rPr>
                <w:sz w:val="22"/>
                <w:szCs w:val="22"/>
              </w:rPr>
              <w:t>оджеро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A5257" w:rsidRPr="00F65761" w:rsidTr="003A5257">
        <w:trPr>
          <w:trHeight w:hRule="exact" w:val="820"/>
        </w:trPr>
        <w:tc>
          <w:tcPr>
            <w:tcW w:w="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Несовершенно</w:t>
            </w:r>
            <w:r w:rsidRPr="00F65761">
              <w:rPr>
                <w:rStyle w:val="FontStyle18"/>
                <w:sz w:val="22"/>
                <w:szCs w:val="22"/>
              </w:rPr>
              <w:softHyphen/>
              <w:t>летний ребенок (сын)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674337" w:rsidRDefault="003A5257" w:rsidP="00F65761">
            <w:pPr>
              <w:pStyle w:val="Style13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 xml:space="preserve">! </w:t>
            </w:r>
            <w:proofErr w:type="spellStart"/>
            <w:r w:rsidRPr="00F65761">
              <w:rPr>
                <w:rStyle w:val="FontStyle18"/>
                <w:sz w:val="22"/>
                <w:szCs w:val="22"/>
                <w:lang w:val="en-US"/>
              </w:rPr>
              <w:t>i</w:t>
            </w:r>
            <w:proofErr w:type="spellEnd"/>
          </w:p>
        </w:tc>
      </w:tr>
      <w:tr w:rsidR="003A5257" w:rsidRPr="00F65761" w:rsidTr="003A5257">
        <w:trPr>
          <w:trHeight w:hRule="exact" w:val="208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2.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Орлова Евгения 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Заместитель директора по учебной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1.</w:t>
            </w: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 xml:space="preserve">Квартира </w:t>
            </w:r>
          </w:p>
          <w:p w:rsidR="003A5257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2. 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(индивидуальная)</w:t>
            </w:r>
          </w:p>
          <w:p w:rsidR="003A5257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(индивидуальная)</w:t>
            </w: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34</w:t>
            </w: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  </w:t>
            </w:r>
            <w:r w:rsidRPr="00F65761">
              <w:rPr>
                <w:sz w:val="22"/>
                <w:szCs w:val="22"/>
              </w:rPr>
              <w:t xml:space="preserve"> </w:t>
            </w:r>
            <w:proofErr w:type="spellStart"/>
            <w:r w:rsidRPr="00F65761">
              <w:rPr>
                <w:sz w:val="22"/>
                <w:szCs w:val="22"/>
              </w:rPr>
              <w:t>Ниссан</w:t>
            </w:r>
            <w:proofErr w:type="spellEnd"/>
            <w:r w:rsidRPr="00F65761">
              <w:rPr>
                <w:sz w:val="22"/>
                <w:szCs w:val="22"/>
              </w:rPr>
              <w:t xml:space="preserve"> </w:t>
            </w:r>
            <w:proofErr w:type="spellStart"/>
            <w:r w:rsidRPr="00F65761">
              <w:rPr>
                <w:sz w:val="22"/>
                <w:szCs w:val="22"/>
              </w:rPr>
              <w:t>Кашкай</w:t>
            </w:r>
            <w:proofErr w:type="spellEnd"/>
            <w:r w:rsidRPr="00F65761"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1399865,00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3A5257" w:rsidRPr="00F65761" w:rsidTr="003A5257">
        <w:trPr>
          <w:trHeight w:hRule="exact" w:val="759"/>
        </w:trPr>
        <w:tc>
          <w:tcPr>
            <w:tcW w:w="4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Несовершенно</w:t>
            </w:r>
            <w:r w:rsidRPr="00F65761">
              <w:rPr>
                <w:rStyle w:val="FontStyle18"/>
                <w:sz w:val="22"/>
                <w:szCs w:val="22"/>
              </w:rPr>
              <w:softHyphen/>
              <w:t>летний ребенок (сын)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3A5257" w:rsidRPr="00F65761" w:rsidTr="003A5257">
        <w:trPr>
          <w:trHeight w:hRule="exact" w:val="237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3.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proofErr w:type="spellStart"/>
            <w:r w:rsidRPr="00F65761">
              <w:rPr>
                <w:rStyle w:val="FontStyle18"/>
                <w:sz w:val="22"/>
                <w:szCs w:val="22"/>
              </w:rPr>
              <w:t>Червякова</w:t>
            </w:r>
            <w:proofErr w:type="spellEnd"/>
            <w:r w:rsidRPr="00F65761">
              <w:rPr>
                <w:rStyle w:val="FontStyle18"/>
                <w:sz w:val="22"/>
                <w:szCs w:val="22"/>
              </w:rPr>
              <w:t xml:space="preserve"> </w:t>
            </w:r>
          </w:p>
          <w:p w:rsidR="003A5257" w:rsidRPr="00F65761" w:rsidRDefault="003A5257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Людмила Петровна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1216109,25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3A5257" w:rsidRPr="00F65761" w:rsidTr="003A5257">
        <w:trPr>
          <w:trHeight w:hRule="exact" w:val="816"/>
        </w:trPr>
        <w:tc>
          <w:tcPr>
            <w:tcW w:w="4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(индивидуальная)</w:t>
            </w:r>
            <w:r>
              <w:rPr>
                <w:sz w:val="22"/>
                <w:szCs w:val="22"/>
              </w:rPr>
              <w:t xml:space="preserve"> собственность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495600,00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3A5257" w:rsidRPr="00F65761" w:rsidTr="003A5257">
        <w:trPr>
          <w:trHeight w:hRule="exact" w:val="130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4.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Павлова</w:t>
            </w:r>
          </w:p>
          <w:p w:rsidR="003A5257" w:rsidRPr="00F65761" w:rsidRDefault="003A5257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Наталья</w:t>
            </w:r>
          </w:p>
          <w:p w:rsidR="003A5257" w:rsidRPr="00F65761" w:rsidRDefault="003A5257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Васильевна</w:t>
            </w:r>
          </w:p>
          <w:p w:rsidR="003A5257" w:rsidRPr="00F65761" w:rsidRDefault="003A5257" w:rsidP="00F65761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Главный 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(индивидуальная)</w:t>
            </w:r>
            <w:r>
              <w:rPr>
                <w:sz w:val="22"/>
                <w:szCs w:val="22"/>
              </w:rPr>
              <w:t xml:space="preserve">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39,4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A5257" w:rsidRPr="00F65761" w:rsidRDefault="003A5257" w:rsidP="00030685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  <w:lang w:val="en-US"/>
              </w:rPr>
              <w:t>Nissan</w:t>
            </w:r>
            <w:r>
              <w:rPr>
                <w:sz w:val="22"/>
                <w:szCs w:val="22"/>
              </w:rPr>
              <w:t xml:space="preserve"> </w:t>
            </w:r>
            <w:r w:rsidRPr="00F65761">
              <w:rPr>
                <w:sz w:val="22"/>
                <w:szCs w:val="22"/>
                <w:lang w:val="en-US"/>
              </w:rPr>
              <w:t>Juke</w:t>
            </w:r>
            <w:r w:rsidRPr="00F65761"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1278585,00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3A5257" w:rsidRPr="00F65761" w:rsidTr="003A5257">
        <w:trPr>
          <w:trHeight w:hRule="exact" w:val="1550"/>
        </w:trPr>
        <w:tc>
          <w:tcPr>
            <w:tcW w:w="4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1.Квартира</w:t>
            </w: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2.Дачный дом</w:t>
            </w: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(индивидуальная)</w:t>
            </w: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50,1</w:t>
            </w: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661226,8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3A5257" w:rsidRPr="00F65761" w:rsidTr="003A5257">
        <w:trPr>
          <w:trHeight w:hRule="exact" w:val="155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rPr>
                <w:sz w:val="22"/>
                <w:szCs w:val="22"/>
              </w:rPr>
            </w:pPr>
          </w:p>
          <w:p w:rsidR="003A5257" w:rsidRPr="00F65761" w:rsidRDefault="003A5257" w:rsidP="00F65761">
            <w:pPr>
              <w:pStyle w:val="Style8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3.Земельный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57" w:rsidRPr="00F65761" w:rsidRDefault="003A5257" w:rsidP="00F65761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</w:tbl>
    <w:p w:rsidR="00BF1C93" w:rsidRPr="00F65761" w:rsidRDefault="00BF1C93" w:rsidP="00F657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1C93" w:rsidRPr="00F65761" w:rsidRDefault="00BF1C93" w:rsidP="00F65761">
      <w:pPr>
        <w:spacing w:after="0" w:line="240" w:lineRule="auto"/>
        <w:rPr>
          <w:rFonts w:ascii="Times New Roman" w:hAnsi="Times New Roman" w:cs="Times New Roman"/>
        </w:rPr>
      </w:pPr>
      <w:r w:rsidRPr="00F65761">
        <w:rPr>
          <w:rFonts w:ascii="Times New Roman" w:hAnsi="Times New Roman" w:cs="Times New Roman"/>
        </w:rPr>
        <w:t>_________________________________</w:t>
      </w:r>
      <w:r w:rsidRPr="00F65761">
        <w:rPr>
          <w:rFonts w:ascii="Times New Roman" w:hAnsi="Times New Roman" w:cs="Times New Roman"/>
        </w:rPr>
        <w:tab/>
      </w:r>
      <w:r w:rsidRPr="00F65761">
        <w:rPr>
          <w:rFonts w:ascii="Times New Roman" w:hAnsi="Times New Roman" w:cs="Times New Roman"/>
          <w:u w:val="single"/>
        </w:rPr>
        <w:tab/>
      </w:r>
      <w:r w:rsidRPr="00F65761">
        <w:rPr>
          <w:rFonts w:ascii="Times New Roman" w:hAnsi="Times New Roman" w:cs="Times New Roman"/>
          <w:u w:val="single"/>
        </w:rPr>
        <w:tab/>
        <w:t>Машков Юрий Павлович</w:t>
      </w:r>
      <w:r w:rsidRPr="00F65761">
        <w:rPr>
          <w:rFonts w:ascii="Times New Roman" w:hAnsi="Times New Roman" w:cs="Times New Roman"/>
          <w:u w:val="single"/>
        </w:rPr>
        <w:tab/>
      </w:r>
      <w:r w:rsidRPr="00F65761">
        <w:rPr>
          <w:rFonts w:ascii="Times New Roman" w:hAnsi="Times New Roman" w:cs="Times New Roman"/>
          <w:u w:val="single"/>
        </w:rPr>
        <w:tab/>
      </w:r>
      <w:r w:rsidRPr="00F65761">
        <w:rPr>
          <w:rFonts w:ascii="Times New Roman" w:hAnsi="Times New Roman" w:cs="Times New Roman"/>
        </w:rPr>
        <w:tab/>
        <w:t xml:space="preserve">  __________________________</w:t>
      </w:r>
    </w:p>
    <w:p w:rsidR="00BF1C93" w:rsidRPr="00F65761" w:rsidRDefault="00BF1C93" w:rsidP="00F65761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65761">
        <w:rPr>
          <w:rFonts w:ascii="Times New Roman" w:hAnsi="Times New Roman" w:cs="Times New Roman"/>
          <w:vertAlign w:val="superscript"/>
        </w:rPr>
        <w:tab/>
      </w:r>
      <w:r w:rsidRPr="00F65761">
        <w:rPr>
          <w:rFonts w:ascii="Times New Roman" w:hAnsi="Times New Roman" w:cs="Times New Roman"/>
          <w:vertAlign w:val="superscript"/>
        </w:rPr>
        <w:tab/>
        <w:t>(подпись)</w:t>
      </w:r>
      <w:r w:rsidRPr="00F65761">
        <w:rPr>
          <w:rFonts w:ascii="Times New Roman" w:hAnsi="Times New Roman" w:cs="Times New Roman"/>
          <w:vertAlign w:val="superscript"/>
        </w:rPr>
        <w:tab/>
      </w:r>
      <w:r w:rsidRPr="00F65761">
        <w:rPr>
          <w:rFonts w:ascii="Times New Roman" w:hAnsi="Times New Roman" w:cs="Times New Roman"/>
          <w:vertAlign w:val="superscript"/>
        </w:rPr>
        <w:tab/>
      </w:r>
      <w:r w:rsidRPr="00F65761">
        <w:rPr>
          <w:rFonts w:ascii="Times New Roman" w:hAnsi="Times New Roman" w:cs="Times New Roman"/>
          <w:vertAlign w:val="superscript"/>
        </w:rPr>
        <w:tab/>
      </w:r>
      <w:r w:rsidRPr="00F65761">
        <w:rPr>
          <w:rFonts w:ascii="Times New Roman" w:hAnsi="Times New Roman" w:cs="Times New Roman"/>
          <w:vertAlign w:val="superscript"/>
        </w:rPr>
        <w:tab/>
      </w:r>
      <w:r w:rsidRPr="00F65761">
        <w:rPr>
          <w:rFonts w:ascii="Times New Roman" w:hAnsi="Times New Roman" w:cs="Times New Roman"/>
          <w:vertAlign w:val="superscript"/>
        </w:rPr>
        <w:tab/>
      </w:r>
      <w:r w:rsidRPr="00F65761">
        <w:rPr>
          <w:rFonts w:ascii="Times New Roman" w:hAnsi="Times New Roman" w:cs="Times New Roman"/>
          <w:vertAlign w:val="superscript"/>
        </w:rPr>
        <w:tab/>
      </w:r>
      <w:r w:rsidRPr="00F65761">
        <w:rPr>
          <w:rFonts w:ascii="Times New Roman" w:hAnsi="Times New Roman" w:cs="Times New Roman"/>
          <w:vertAlign w:val="superscript"/>
        </w:rPr>
        <w:tab/>
        <w:t>(ФИО руководителя)</w:t>
      </w:r>
      <w:r w:rsidRPr="00F65761">
        <w:rPr>
          <w:rFonts w:ascii="Times New Roman" w:hAnsi="Times New Roman" w:cs="Times New Roman"/>
          <w:vertAlign w:val="superscript"/>
        </w:rPr>
        <w:tab/>
      </w:r>
      <w:r w:rsidRPr="00F65761">
        <w:rPr>
          <w:rFonts w:ascii="Times New Roman" w:hAnsi="Times New Roman" w:cs="Times New Roman"/>
          <w:vertAlign w:val="superscript"/>
        </w:rPr>
        <w:tab/>
      </w:r>
      <w:r w:rsidRPr="00F65761">
        <w:rPr>
          <w:rFonts w:ascii="Times New Roman" w:hAnsi="Times New Roman" w:cs="Times New Roman"/>
          <w:vertAlign w:val="superscript"/>
        </w:rPr>
        <w:tab/>
      </w:r>
      <w:r w:rsidRPr="00F65761">
        <w:rPr>
          <w:rFonts w:ascii="Times New Roman" w:hAnsi="Times New Roman" w:cs="Times New Roman"/>
          <w:vertAlign w:val="superscript"/>
        </w:rPr>
        <w:tab/>
      </w:r>
      <w:r w:rsidRPr="00F65761">
        <w:rPr>
          <w:rFonts w:ascii="Times New Roman" w:hAnsi="Times New Roman" w:cs="Times New Roman"/>
          <w:vertAlign w:val="superscript"/>
        </w:rPr>
        <w:tab/>
      </w:r>
      <w:r w:rsidRPr="00F65761">
        <w:rPr>
          <w:rFonts w:ascii="Times New Roman" w:hAnsi="Times New Roman" w:cs="Times New Roman"/>
          <w:vertAlign w:val="superscript"/>
        </w:rPr>
        <w:tab/>
        <w:t>(дата)</w:t>
      </w:r>
    </w:p>
    <w:p w:rsidR="00BF1C93" w:rsidRDefault="00BF1C93" w:rsidP="00BF1C93">
      <w:pPr>
        <w:pStyle w:val="Style10"/>
        <w:widowControl/>
        <w:tabs>
          <w:tab w:val="left" w:pos="787"/>
        </w:tabs>
        <w:spacing w:before="221" w:line="211" w:lineRule="exact"/>
        <w:rPr>
          <w:rStyle w:val="FontStyle18"/>
        </w:rPr>
      </w:pPr>
      <w:r>
        <w:rPr>
          <w:rStyle w:val="FontStyle18"/>
          <w:vertAlign w:val="superscript"/>
        </w:rPr>
        <w:t>1</w:t>
      </w:r>
      <w:proofErr w:type="gramStart"/>
      <w:r>
        <w:rPr>
          <w:rStyle w:val="FontStyle18"/>
        </w:rPr>
        <w:tab/>
        <w:t>В</w:t>
      </w:r>
      <w:proofErr w:type="gramEnd"/>
      <w:r>
        <w:rPr>
          <w:rStyle w:val="FontStyle18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</w:t>
      </w:r>
      <w:r>
        <w:rPr>
          <w:rStyle w:val="FontStyle18"/>
        </w:rPr>
        <w:softHyphen/>
        <w:t>ства суммируются с декларированным годовым доходом, а также указываются отдельно в настоящей графе.</w:t>
      </w:r>
    </w:p>
    <w:p w:rsidR="00BF1C93" w:rsidRDefault="00BF1C93" w:rsidP="003F5DF2">
      <w:pPr>
        <w:pStyle w:val="Style10"/>
        <w:widowControl/>
        <w:tabs>
          <w:tab w:val="left" w:pos="787"/>
        </w:tabs>
        <w:spacing w:line="211" w:lineRule="exact"/>
        <w:ind w:left="682" w:firstLine="0"/>
      </w:pPr>
      <w:r>
        <w:rPr>
          <w:rStyle w:val="FontStyle18"/>
          <w:vertAlign w:val="superscript"/>
        </w:rPr>
        <w:t>2</w:t>
      </w:r>
      <w:r>
        <w:rPr>
          <w:rStyle w:val="FontStyle18"/>
        </w:rPr>
        <w:tab/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BF1C93" w:rsidSect="00BF1C9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4DC5"/>
    <w:multiLevelType w:val="hybridMultilevel"/>
    <w:tmpl w:val="17AA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7437"/>
    <w:multiLevelType w:val="hybridMultilevel"/>
    <w:tmpl w:val="0610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C93"/>
    <w:rsid w:val="000170A7"/>
    <w:rsid w:val="00030685"/>
    <w:rsid w:val="000E1AE7"/>
    <w:rsid w:val="001511AB"/>
    <w:rsid w:val="001641FA"/>
    <w:rsid w:val="00194232"/>
    <w:rsid w:val="00243B4E"/>
    <w:rsid w:val="002E3520"/>
    <w:rsid w:val="003A5257"/>
    <w:rsid w:val="003E0A68"/>
    <w:rsid w:val="003F351C"/>
    <w:rsid w:val="003F5DF2"/>
    <w:rsid w:val="004C235A"/>
    <w:rsid w:val="005025E8"/>
    <w:rsid w:val="005A00D3"/>
    <w:rsid w:val="0060168B"/>
    <w:rsid w:val="00674337"/>
    <w:rsid w:val="006A2F80"/>
    <w:rsid w:val="006A38FB"/>
    <w:rsid w:val="00755930"/>
    <w:rsid w:val="007801CA"/>
    <w:rsid w:val="00935928"/>
    <w:rsid w:val="00961F3F"/>
    <w:rsid w:val="00A27372"/>
    <w:rsid w:val="00A77942"/>
    <w:rsid w:val="00A8149D"/>
    <w:rsid w:val="00B3182B"/>
    <w:rsid w:val="00BC61BE"/>
    <w:rsid w:val="00BF1C93"/>
    <w:rsid w:val="00C34D7F"/>
    <w:rsid w:val="00C60BC3"/>
    <w:rsid w:val="00C81783"/>
    <w:rsid w:val="00D537D9"/>
    <w:rsid w:val="00DC05EC"/>
    <w:rsid w:val="00DD3847"/>
    <w:rsid w:val="00EF38B1"/>
    <w:rsid w:val="00F65761"/>
    <w:rsid w:val="00F66DCA"/>
    <w:rsid w:val="00FC0FFB"/>
    <w:rsid w:val="00FC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1C93"/>
    <w:pPr>
      <w:widowControl w:val="0"/>
      <w:autoSpaceDE w:val="0"/>
      <w:autoSpaceDN w:val="0"/>
      <w:adjustRightInd w:val="0"/>
      <w:spacing w:after="0" w:line="311" w:lineRule="exact"/>
      <w:ind w:firstLine="8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F1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1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1C9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F1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F1C9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BF1C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BF1C93"/>
    <w:rPr>
      <w:rFonts w:ascii="Bookman Old Style" w:hAnsi="Bookman Old Style" w:cs="Bookman Old Style"/>
      <w:sz w:val="24"/>
      <w:szCs w:val="24"/>
    </w:rPr>
  </w:style>
  <w:style w:type="character" w:customStyle="1" w:styleId="FontStyle18">
    <w:name w:val="Font Style18"/>
    <w:basedOn w:val="a0"/>
    <w:uiPriority w:val="99"/>
    <w:rsid w:val="00BF1C93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BF1C93"/>
    <w:rPr>
      <w:rFonts w:ascii="Times New Roman" w:hAnsi="Times New Roman" w:cs="Times New Roman"/>
      <w:w w:val="33"/>
      <w:sz w:val="24"/>
      <w:szCs w:val="24"/>
    </w:rPr>
  </w:style>
  <w:style w:type="paragraph" w:customStyle="1" w:styleId="Style6">
    <w:name w:val="Style6"/>
    <w:basedOn w:val="a"/>
    <w:uiPriority w:val="99"/>
    <w:rsid w:val="00BF1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F1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1C9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F1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F1C93"/>
    <w:pPr>
      <w:widowControl w:val="0"/>
      <w:autoSpaceDE w:val="0"/>
      <w:autoSpaceDN w:val="0"/>
      <w:adjustRightInd w:val="0"/>
      <w:spacing w:after="0" w:line="6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F1C93"/>
    <w:pPr>
      <w:widowControl w:val="0"/>
      <w:autoSpaceDE w:val="0"/>
      <w:autoSpaceDN w:val="0"/>
      <w:adjustRightInd w:val="0"/>
      <w:spacing w:after="0" w:line="216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5593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E838-0B87-475B-8165-DDBA7108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KozlovaOI</cp:lastModifiedBy>
  <cp:revision>20</cp:revision>
  <dcterms:created xsi:type="dcterms:W3CDTF">2014-04-07T10:53:00Z</dcterms:created>
  <dcterms:modified xsi:type="dcterms:W3CDTF">2015-04-10T13:00:00Z</dcterms:modified>
</cp:coreProperties>
</file>